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76F" w:rsidRDefault="00EC6E3F">
      <w:pPr>
        <w:pStyle w:val="1"/>
        <w:spacing w:before="73"/>
        <w:ind w:left="495" w:right="502"/>
        <w:jc w:val="center"/>
      </w:pPr>
      <w:r>
        <w:t>Аннотация</w:t>
      </w:r>
    </w:p>
    <w:p w:rsidR="00DA676F" w:rsidRDefault="00EC6E3F">
      <w:pPr>
        <w:spacing w:before="44"/>
        <w:ind w:left="500" w:right="502"/>
        <w:jc w:val="center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«Изобразительное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искусство»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</w:t>
      </w:r>
    </w:p>
    <w:p w:rsidR="00DA676F" w:rsidRDefault="00EC6E3F">
      <w:pPr>
        <w:pStyle w:val="a3"/>
        <w:spacing w:before="36" w:line="276" w:lineRule="auto"/>
        <w:ind w:right="108" w:firstLine="707"/>
        <w:jc w:val="both"/>
      </w:pPr>
      <w:proofErr w:type="gramStart"/>
      <w:r>
        <w:t>Данная рабочая программа ориентирована на обучающихся 7 класса и реализуется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документов:</w:t>
      </w:r>
      <w:proofErr w:type="gramEnd"/>
    </w:p>
    <w:p w:rsidR="00DA676F" w:rsidRDefault="00EC6E3F">
      <w:pPr>
        <w:pStyle w:val="a4"/>
        <w:numPr>
          <w:ilvl w:val="0"/>
          <w:numId w:val="2"/>
        </w:numPr>
        <w:tabs>
          <w:tab w:val="left" w:pos="1202"/>
        </w:tabs>
        <w:ind w:right="106" w:firstLine="707"/>
        <w:jc w:val="both"/>
        <w:rPr>
          <w:sz w:val="24"/>
        </w:rPr>
      </w:pPr>
      <w:r>
        <w:rPr>
          <w:sz w:val="24"/>
        </w:rPr>
        <w:t>Федеральный закон «Об образовании в Российской Федерации» №273-ФЗ 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58"/>
          <w:sz w:val="24"/>
        </w:rPr>
        <w:t xml:space="preserve"> </w:t>
      </w:r>
      <w:r>
        <w:rPr>
          <w:b/>
          <w:sz w:val="24"/>
        </w:rPr>
        <w:t>(с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изменениями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дополнениями)</w:t>
      </w:r>
      <w:r>
        <w:rPr>
          <w:sz w:val="24"/>
        </w:rPr>
        <w:t>.</w:t>
      </w:r>
    </w:p>
    <w:p w:rsidR="00DA676F" w:rsidRDefault="00EC6E3F">
      <w:pPr>
        <w:pStyle w:val="a4"/>
        <w:numPr>
          <w:ilvl w:val="0"/>
          <w:numId w:val="2"/>
        </w:numPr>
        <w:tabs>
          <w:tab w:val="left" w:pos="1130"/>
        </w:tabs>
        <w:ind w:right="103" w:firstLine="707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17.12.2010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1897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(с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изменениями 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дополнениями)</w:t>
      </w:r>
      <w:r>
        <w:rPr>
          <w:sz w:val="24"/>
        </w:rPr>
        <w:t>.</w:t>
      </w:r>
    </w:p>
    <w:p w:rsidR="00DA676F" w:rsidRDefault="00EC6E3F">
      <w:pPr>
        <w:pStyle w:val="a4"/>
        <w:numPr>
          <w:ilvl w:val="0"/>
          <w:numId w:val="2"/>
        </w:numPr>
        <w:tabs>
          <w:tab w:val="left" w:pos="1050"/>
        </w:tabs>
        <w:ind w:left="1050" w:hanging="240"/>
        <w:jc w:val="both"/>
        <w:rPr>
          <w:sz w:val="24"/>
        </w:rPr>
      </w:pPr>
      <w:r>
        <w:rPr>
          <w:sz w:val="24"/>
        </w:rPr>
        <w:t>Основная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программ</w:t>
      </w:r>
      <w:proofErr w:type="gramStart"/>
      <w:r>
        <w:rPr>
          <w:sz w:val="24"/>
        </w:rPr>
        <w:t>а</w:t>
      </w:r>
      <w:r>
        <w:rPr>
          <w:spacing w:val="-10"/>
          <w:sz w:val="24"/>
        </w:rPr>
        <w:t xml:space="preserve"> </w:t>
      </w:r>
      <w:r>
        <w:rPr>
          <w:sz w:val="24"/>
        </w:rPr>
        <w:t>ООО</w:t>
      </w:r>
      <w:proofErr w:type="gramEnd"/>
      <w:r>
        <w:rPr>
          <w:spacing w:val="-8"/>
          <w:sz w:val="24"/>
        </w:rPr>
        <w:t xml:space="preserve"> </w:t>
      </w:r>
      <w:r w:rsidR="0069142F">
        <w:rPr>
          <w:sz w:val="24"/>
        </w:rPr>
        <w:t>МК</w:t>
      </w:r>
      <w:r>
        <w:rPr>
          <w:sz w:val="24"/>
        </w:rPr>
        <w:t>ОУ</w:t>
      </w:r>
      <w:r>
        <w:rPr>
          <w:spacing w:val="-10"/>
          <w:sz w:val="24"/>
        </w:rPr>
        <w:t xml:space="preserve"> </w:t>
      </w:r>
      <w:r w:rsidR="0069142F">
        <w:rPr>
          <w:sz w:val="24"/>
        </w:rPr>
        <w:t xml:space="preserve"> </w:t>
      </w:r>
      <w:proofErr w:type="spellStart"/>
      <w:r w:rsidR="0069142F">
        <w:rPr>
          <w:sz w:val="24"/>
        </w:rPr>
        <w:t>Баклушин</w:t>
      </w:r>
      <w:r>
        <w:rPr>
          <w:sz w:val="24"/>
        </w:rPr>
        <w:t>ской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СШ.</w:t>
      </w:r>
    </w:p>
    <w:p w:rsidR="00DA676F" w:rsidRDefault="0069142F">
      <w:pPr>
        <w:pStyle w:val="a4"/>
        <w:numPr>
          <w:ilvl w:val="0"/>
          <w:numId w:val="2"/>
        </w:numPr>
        <w:tabs>
          <w:tab w:val="left" w:pos="1077"/>
        </w:tabs>
        <w:ind w:right="107" w:firstLine="707"/>
        <w:jc w:val="both"/>
        <w:rPr>
          <w:sz w:val="24"/>
        </w:rPr>
      </w:pPr>
      <w:proofErr w:type="gramStart"/>
      <w:r>
        <w:rPr>
          <w:sz w:val="24"/>
        </w:rPr>
        <w:t>Устав МКОУ Баклушин</w:t>
      </w:r>
      <w:bookmarkStart w:id="0" w:name="_GoBack"/>
      <w:bookmarkEnd w:id="0"/>
      <w:r w:rsidR="00EC6E3F">
        <w:rPr>
          <w:sz w:val="24"/>
        </w:rPr>
        <w:t>ской СШ (утвержденный постановлением Администрации</w:t>
      </w:r>
      <w:r w:rsidR="00EC6E3F">
        <w:rPr>
          <w:spacing w:val="1"/>
          <w:sz w:val="24"/>
        </w:rPr>
        <w:t xml:space="preserve"> </w:t>
      </w:r>
      <w:r w:rsidR="00EC6E3F">
        <w:rPr>
          <w:sz w:val="24"/>
        </w:rPr>
        <w:t>МО</w:t>
      </w:r>
      <w:r w:rsidR="00EC6E3F">
        <w:rPr>
          <w:spacing w:val="1"/>
          <w:sz w:val="24"/>
        </w:rPr>
        <w:t xml:space="preserve"> </w:t>
      </w:r>
      <w:r w:rsidR="00EC6E3F">
        <w:rPr>
          <w:sz w:val="24"/>
        </w:rPr>
        <w:t>«Павловский</w:t>
      </w:r>
      <w:r w:rsidR="00EC6E3F">
        <w:rPr>
          <w:spacing w:val="-3"/>
          <w:sz w:val="24"/>
        </w:rPr>
        <w:t xml:space="preserve"> </w:t>
      </w:r>
      <w:r w:rsidR="00EC6E3F">
        <w:rPr>
          <w:sz w:val="24"/>
        </w:rPr>
        <w:t>район»</w:t>
      </w:r>
      <w:r w:rsidR="00EC6E3F">
        <w:rPr>
          <w:spacing w:val="-5"/>
          <w:sz w:val="24"/>
        </w:rPr>
        <w:t xml:space="preserve"> </w:t>
      </w:r>
      <w:r w:rsidR="00EC6E3F">
        <w:rPr>
          <w:sz w:val="24"/>
        </w:rPr>
        <w:t>№805</w:t>
      </w:r>
      <w:r w:rsidR="00EC6E3F">
        <w:rPr>
          <w:spacing w:val="-3"/>
          <w:sz w:val="24"/>
        </w:rPr>
        <w:t xml:space="preserve"> </w:t>
      </w:r>
      <w:r w:rsidR="00EC6E3F">
        <w:rPr>
          <w:sz w:val="24"/>
        </w:rPr>
        <w:t>от</w:t>
      </w:r>
      <w:r w:rsidR="00EC6E3F">
        <w:rPr>
          <w:spacing w:val="-3"/>
          <w:sz w:val="24"/>
        </w:rPr>
        <w:t xml:space="preserve"> </w:t>
      </w:r>
      <w:r w:rsidR="00EC6E3F">
        <w:rPr>
          <w:sz w:val="24"/>
        </w:rPr>
        <w:t>08.12.2015г.</w:t>
      </w:r>
      <w:r w:rsidR="00EC6E3F">
        <w:rPr>
          <w:spacing w:val="2"/>
          <w:sz w:val="24"/>
        </w:rPr>
        <w:t xml:space="preserve"> </w:t>
      </w:r>
      <w:r w:rsidR="00EC6E3F">
        <w:rPr>
          <w:b/>
          <w:sz w:val="24"/>
        </w:rPr>
        <w:t>(с</w:t>
      </w:r>
      <w:r w:rsidR="00EC6E3F">
        <w:rPr>
          <w:b/>
          <w:spacing w:val="-4"/>
          <w:sz w:val="24"/>
        </w:rPr>
        <w:t xml:space="preserve"> </w:t>
      </w:r>
      <w:r w:rsidR="00EC6E3F">
        <w:rPr>
          <w:b/>
          <w:sz w:val="24"/>
        </w:rPr>
        <w:t>изменениями</w:t>
      </w:r>
      <w:r w:rsidR="00EC6E3F">
        <w:rPr>
          <w:b/>
          <w:spacing w:val="-3"/>
          <w:sz w:val="24"/>
        </w:rPr>
        <w:t xml:space="preserve"> </w:t>
      </w:r>
      <w:r w:rsidR="00EC6E3F">
        <w:rPr>
          <w:b/>
          <w:sz w:val="24"/>
        </w:rPr>
        <w:t>и</w:t>
      </w:r>
      <w:r w:rsidR="00EC6E3F">
        <w:rPr>
          <w:b/>
          <w:spacing w:val="-1"/>
          <w:sz w:val="24"/>
        </w:rPr>
        <w:t xml:space="preserve"> </w:t>
      </w:r>
      <w:r w:rsidR="00EC6E3F">
        <w:rPr>
          <w:b/>
          <w:sz w:val="24"/>
        </w:rPr>
        <w:t>дополнениями)</w:t>
      </w:r>
      <w:r w:rsidR="00EC6E3F">
        <w:rPr>
          <w:sz w:val="24"/>
        </w:rPr>
        <w:t>.</w:t>
      </w:r>
      <w:proofErr w:type="gramEnd"/>
    </w:p>
    <w:p w:rsidR="00DA676F" w:rsidRDefault="00EC6E3F">
      <w:pPr>
        <w:pStyle w:val="a4"/>
        <w:numPr>
          <w:ilvl w:val="0"/>
          <w:numId w:val="2"/>
        </w:numPr>
        <w:tabs>
          <w:tab w:val="left" w:pos="1141"/>
        </w:tabs>
        <w:ind w:right="104" w:firstLine="707"/>
        <w:jc w:val="both"/>
        <w:rPr>
          <w:sz w:val="24"/>
        </w:rPr>
      </w:pPr>
      <w:r>
        <w:rPr>
          <w:sz w:val="24"/>
        </w:rPr>
        <w:t>Распоряжение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Ульяновской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№1146-р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12.04.2011г.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базисного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Ульяновской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образования».</w:t>
      </w:r>
    </w:p>
    <w:p w:rsidR="00DA676F" w:rsidRDefault="00EC6E3F">
      <w:pPr>
        <w:pStyle w:val="a4"/>
        <w:numPr>
          <w:ilvl w:val="0"/>
          <w:numId w:val="2"/>
        </w:numPr>
        <w:tabs>
          <w:tab w:val="left" w:pos="1305"/>
        </w:tabs>
        <w:ind w:right="104" w:firstLine="707"/>
        <w:jc w:val="both"/>
        <w:rPr>
          <w:sz w:val="24"/>
        </w:rPr>
      </w:pPr>
      <w:proofErr w:type="gramStart"/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и науки Российской Федерации к использованию в образовательном 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253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31.03.2014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перечней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аккредитацию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образования)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(с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изменениями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дополнениями)</w:t>
      </w:r>
      <w:r>
        <w:rPr>
          <w:sz w:val="24"/>
        </w:rPr>
        <w:t>.</w:t>
      </w:r>
      <w:proofErr w:type="gramEnd"/>
    </w:p>
    <w:p w:rsidR="00DA676F" w:rsidRDefault="00EC6E3F">
      <w:pPr>
        <w:pStyle w:val="a4"/>
        <w:numPr>
          <w:ilvl w:val="0"/>
          <w:numId w:val="2"/>
        </w:numPr>
        <w:tabs>
          <w:tab w:val="left" w:pos="1050"/>
        </w:tabs>
        <w:ind w:right="359" w:firstLine="707"/>
        <w:rPr>
          <w:sz w:val="24"/>
        </w:rPr>
      </w:pPr>
      <w:r>
        <w:rPr>
          <w:sz w:val="24"/>
        </w:rPr>
        <w:t>Изобразительное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-7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под редакцией Б. М. </w:t>
      </w:r>
      <w:proofErr w:type="spellStart"/>
      <w:r>
        <w:rPr>
          <w:sz w:val="24"/>
        </w:rPr>
        <w:t>Неменского</w:t>
      </w:r>
      <w:proofErr w:type="spellEnd"/>
      <w:r>
        <w:rPr>
          <w:sz w:val="24"/>
        </w:rPr>
        <w:t>. 5-8 классы 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для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организаций / [Б. М. </w:t>
      </w:r>
      <w:proofErr w:type="spellStart"/>
      <w:r>
        <w:rPr>
          <w:sz w:val="24"/>
        </w:rPr>
        <w:t>Неменский</w:t>
      </w:r>
      <w:proofErr w:type="spellEnd"/>
      <w:r>
        <w:rPr>
          <w:sz w:val="24"/>
        </w:rPr>
        <w:t xml:space="preserve">, Л. А. </w:t>
      </w:r>
      <w:proofErr w:type="spellStart"/>
      <w:r>
        <w:rPr>
          <w:sz w:val="24"/>
        </w:rPr>
        <w:t>Неменская</w:t>
      </w:r>
      <w:proofErr w:type="spellEnd"/>
      <w:r>
        <w:rPr>
          <w:sz w:val="24"/>
        </w:rPr>
        <w:t>, Н. А. Горяева, А. С. Питерских]. - 4-е</w:t>
      </w:r>
      <w:r>
        <w:rPr>
          <w:spacing w:val="-57"/>
          <w:sz w:val="24"/>
        </w:rPr>
        <w:t xml:space="preserve"> </w:t>
      </w:r>
      <w:r>
        <w:rPr>
          <w:sz w:val="24"/>
        </w:rPr>
        <w:t>изд.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2015.</w:t>
      </w:r>
      <w:r>
        <w:rPr>
          <w:spacing w:val="1"/>
          <w:sz w:val="24"/>
        </w:rPr>
        <w:t xml:space="preserve"> </w:t>
      </w:r>
      <w:r>
        <w:rPr>
          <w:sz w:val="24"/>
        </w:rPr>
        <w:t>-176 c.</w:t>
      </w:r>
    </w:p>
    <w:p w:rsidR="00DA676F" w:rsidRDefault="00EC6E3F">
      <w:pPr>
        <w:pStyle w:val="1"/>
        <w:spacing w:before="5"/>
      </w:pPr>
      <w:r>
        <w:t>Рабочая</w:t>
      </w:r>
      <w:r>
        <w:rPr>
          <w:spacing w:val="-7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состоит</w:t>
      </w:r>
      <w:r>
        <w:rPr>
          <w:spacing w:val="-6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t>разделов:</w:t>
      </w:r>
    </w:p>
    <w:p w:rsidR="00DA676F" w:rsidRDefault="00EC6E3F">
      <w:pPr>
        <w:pStyle w:val="a4"/>
        <w:numPr>
          <w:ilvl w:val="0"/>
          <w:numId w:val="1"/>
        </w:numPr>
        <w:tabs>
          <w:tab w:val="left" w:pos="343"/>
        </w:tabs>
        <w:spacing w:before="34"/>
        <w:ind w:hanging="241"/>
        <w:rPr>
          <w:sz w:val="24"/>
        </w:rPr>
      </w:pPr>
      <w:r>
        <w:rPr>
          <w:sz w:val="24"/>
        </w:rPr>
        <w:t>Планируемые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ФГОС.</w:t>
      </w:r>
    </w:p>
    <w:p w:rsidR="00DA676F" w:rsidRDefault="00EC6E3F">
      <w:pPr>
        <w:pStyle w:val="a4"/>
        <w:numPr>
          <w:ilvl w:val="0"/>
          <w:numId w:val="1"/>
        </w:numPr>
        <w:tabs>
          <w:tab w:val="left" w:pos="343"/>
        </w:tabs>
        <w:ind w:hanging="241"/>
        <w:rPr>
          <w:sz w:val="24"/>
        </w:rPr>
      </w:pPr>
      <w:r>
        <w:rPr>
          <w:sz w:val="24"/>
        </w:rPr>
        <w:t>Содержание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предмета.</w:t>
      </w:r>
    </w:p>
    <w:p w:rsidR="00DA676F" w:rsidRDefault="00EC6E3F">
      <w:pPr>
        <w:pStyle w:val="a4"/>
        <w:numPr>
          <w:ilvl w:val="0"/>
          <w:numId w:val="1"/>
        </w:numPr>
        <w:tabs>
          <w:tab w:val="left" w:pos="343"/>
        </w:tabs>
        <w:ind w:left="102" w:right="690" w:firstLine="0"/>
        <w:rPr>
          <w:sz w:val="24"/>
        </w:rPr>
      </w:pPr>
      <w:r>
        <w:rPr>
          <w:sz w:val="24"/>
        </w:rPr>
        <w:t>Тематическое</w:t>
      </w:r>
      <w:r>
        <w:rPr>
          <w:spacing w:val="-10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9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9"/>
          <w:sz w:val="24"/>
        </w:rPr>
        <w:t xml:space="preserve"> </w:t>
      </w:r>
      <w:r>
        <w:rPr>
          <w:sz w:val="24"/>
        </w:rPr>
        <w:t>часов,</w:t>
      </w:r>
      <w:r>
        <w:rPr>
          <w:spacing w:val="-9"/>
          <w:sz w:val="24"/>
        </w:rPr>
        <w:t xml:space="preserve"> </w:t>
      </w:r>
      <w:r>
        <w:rPr>
          <w:sz w:val="24"/>
        </w:rPr>
        <w:t>отводимых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темы.</w:t>
      </w:r>
    </w:p>
    <w:p w:rsidR="00DA676F" w:rsidRDefault="00EC6E3F">
      <w:pPr>
        <w:ind w:left="102"/>
        <w:rPr>
          <w:sz w:val="24"/>
        </w:rPr>
      </w:pPr>
      <w:r>
        <w:rPr>
          <w:b/>
          <w:sz w:val="24"/>
        </w:rPr>
        <w:t>Место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плане: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z w:val="24"/>
        </w:rPr>
        <w:t>рассчитана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34</w:t>
      </w:r>
      <w:r>
        <w:rPr>
          <w:spacing w:val="-1"/>
          <w:sz w:val="24"/>
        </w:rPr>
        <w:t xml:space="preserve"> </w:t>
      </w:r>
      <w:r>
        <w:rPr>
          <w:sz w:val="24"/>
        </w:rPr>
        <w:t>ч,</w:t>
      </w:r>
      <w:r>
        <w:rPr>
          <w:spacing w:val="-2"/>
          <w:sz w:val="24"/>
        </w:rPr>
        <w:t xml:space="preserve"> </w:t>
      </w:r>
      <w:r>
        <w:rPr>
          <w:sz w:val="24"/>
        </w:rPr>
        <w:t>1 час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неделю.</w:t>
      </w:r>
    </w:p>
    <w:p w:rsidR="00DA676F" w:rsidRDefault="00DA676F">
      <w:pPr>
        <w:pStyle w:val="a3"/>
        <w:ind w:left="0"/>
      </w:pPr>
    </w:p>
    <w:p w:rsidR="00DA676F" w:rsidRDefault="00EC6E3F">
      <w:pPr>
        <w:pStyle w:val="a3"/>
        <w:ind w:right="406"/>
      </w:pPr>
      <w:r>
        <w:rPr>
          <w:b/>
        </w:rPr>
        <w:t xml:space="preserve">Цели курса: </w:t>
      </w:r>
      <w:r>
        <w:t>развитие визуально-пространственного мышления учащихся как формы</w:t>
      </w:r>
      <w:r>
        <w:rPr>
          <w:spacing w:val="1"/>
        </w:rPr>
        <w:t xml:space="preserve"> </w:t>
      </w:r>
      <w:r>
        <w:t>эмоционально-ценностного,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мира,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самовыражения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ориентации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художественном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нравственном</w:t>
      </w:r>
      <w:r>
        <w:rPr>
          <w:spacing w:val="-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культуры.</w:t>
      </w:r>
    </w:p>
    <w:p w:rsidR="00DA676F" w:rsidRDefault="00DA676F">
      <w:pPr>
        <w:pStyle w:val="a3"/>
        <w:spacing w:before="5"/>
        <w:ind w:left="0"/>
        <w:rPr>
          <w:sz w:val="28"/>
        </w:rPr>
      </w:pPr>
    </w:p>
    <w:p w:rsidR="00DA676F" w:rsidRDefault="00EC6E3F">
      <w:pPr>
        <w:pStyle w:val="1"/>
      </w:pPr>
      <w:r>
        <w:t>Задачи</w:t>
      </w:r>
      <w:r>
        <w:rPr>
          <w:spacing w:val="-1"/>
        </w:rPr>
        <w:t xml:space="preserve"> </w:t>
      </w:r>
      <w:r>
        <w:t>курса:</w:t>
      </w:r>
    </w:p>
    <w:p w:rsidR="00DA676F" w:rsidRDefault="00EC6E3F">
      <w:pPr>
        <w:pStyle w:val="a3"/>
        <w:spacing w:before="34"/>
        <w:ind w:right="118" w:firstLine="60"/>
      </w:pPr>
      <w:r>
        <w:t>воспитание уважения к истории культуры своего Отечества, выраженной в её</w:t>
      </w:r>
      <w:r>
        <w:rPr>
          <w:spacing w:val="1"/>
        </w:rPr>
        <w:t xml:space="preserve"> </w:t>
      </w:r>
      <w:r>
        <w:t>архитектуре, изобразительном искусстве, в национальных образах предметн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материальной и пространственной среды и в понимании красоты человека; развитие</w:t>
      </w:r>
      <w:r>
        <w:rPr>
          <w:spacing w:val="1"/>
        </w:rPr>
        <w:t xml:space="preserve"> </w:t>
      </w:r>
      <w:r>
        <w:t>способности ориентироваться в мире современной художественной культуры; овладение</w:t>
      </w:r>
      <w:r>
        <w:rPr>
          <w:spacing w:val="1"/>
        </w:rPr>
        <w:t xml:space="preserve"> </w:t>
      </w:r>
      <w:r>
        <w:t>средствами</w:t>
      </w:r>
      <w:r>
        <w:rPr>
          <w:spacing w:val="-9"/>
        </w:rPr>
        <w:t xml:space="preserve"> </w:t>
      </w:r>
      <w:r>
        <w:t>художественного</w:t>
      </w:r>
      <w:r>
        <w:rPr>
          <w:spacing w:val="-11"/>
        </w:rPr>
        <w:t xml:space="preserve"> </w:t>
      </w:r>
      <w:r>
        <w:t>изображения</w:t>
      </w:r>
      <w:r>
        <w:rPr>
          <w:spacing w:val="-8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способом</w:t>
      </w:r>
      <w:r>
        <w:rPr>
          <w:spacing w:val="-9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умения</w:t>
      </w:r>
      <w:r>
        <w:rPr>
          <w:spacing w:val="-9"/>
        </w:rPr>
        <w:t xml:space="preserve"> </w:t>
      </w:r>
      <w:r>
        <w:t>видеть</w:t>
      </w:r>
      <w:r>
        <w:rPr>
          <w:spacing w:val="-8"/>
        </w:rPr>
        <w:t xml:space="preserve"> </w:t>
      </w:r>
      <w:r>
        <w:t>реальный</w:t>
      </w:r>
      <w:r>
        <w:rPr>
          <w:spacing w:val="-57"/>
        </w:rPr>
        <w:t xml:space="preserve"> </w:t>
      </w:r>
      <w:r>
        <w:t>мир, как способностью к анализу и структурированию визуального образа на основе его</w:t>
      </w:r>
      <w:r>
        <w:rPr>
          <w:spacing w:val="1"/>
        </w:rPr>
        <w:t xml:space="preserve"> </w:t>
      </w:r>
      <w:r>
        <w:t>эмоционально-нравственной</w:t>
      </w:r>
      <w:r>
        <w:rPr>
          <w:spacing w:val="-1"/>
        </w:rPr>
        <w:t xml:space="preserve"> </w:t>
      </w:r>
      <w:r>
        <w:t>оценки.</w:t>
      </w:r>
    </w:p>
    <w:p w:rsidR="00DA676F" w:rsidRDefault="00DA676F">
      <w:pPr>
        <w:pStyle w:val="a3"/>
        <w:ind w:left="0"/>
      </w:pPr>
    </w:p>
    <w:p w:rsidR="00DA676F" w:rsidRDefault="00EC6E3F">
      <w:pPr>
        <w:ind w:left="102" w:right="105"/>
        <w:jc w:val="both"/>
        <w:rPr>
          <w:sz w:val="24"/>
        </w:rPr>
      </w:pPr>
      <w:r>
        <w:rPr>
          <w:b/>
          <w:sz w:val="24"/>
        </w:rPr>
        <w:t>Преподавание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ориентировано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использование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учебника: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Изобразительное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7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 xml:space="preserve">: учебник для </w:t>
      </w:r>
      <w:proofErr w:type="spellStart"/>
      <w:r>
        <w:rPr>
          <w:sz w:val="24"/>
        </w:rPr>
        <w:t>общеобразов</w:t>
      </w:r>
      <w:proofErr w:type="spellEnd"/>
      <w:r>
        <w:rPr>
          <w:sz w:val="24"/>
        </w:rPr>
        <w:t>. организаций / А. С. Питерских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Г.Е. Гуров: под редакцией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Неменского.-10-е</w:t>
      </w:r>
      <w:r>
        <w:rPr>
          <w:spacing w:val="1"/>
          <w:sz w:val="24"/>
        </w:rPr>
        <w:t xml:space="preserve"> </w:t>
      </w:r>
      <w:r>
        <w:rPr>
          <w:sz w:val="24"/>
        </w:rPr>
        <w:t>изд.-М.: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2"/>
          <w:sz w:val="24"/>
        </w:rPr>
        <w:t xml:space="preserve"> </w:t>
      </w:r>
      <w:r>
        <w:rPr>
          <w:sz w:val="24"/>
        </w:rPr>
        <w:t>2020.-175с</w:t>
      </w:r>
    </w:p>
    <w:p w:rsidR="00DA676F" w:rsidRDefault="00DA676F">
      <w:pPr>
        <w:jc w:val="both"/>
        <w:rPr>
          <w:sz w:val="24"/>
        </w:rPr>
        <w:sectPr w:rsidR="00DA676F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DA676F" w:rsidRDefault="00DA676F">
      <w:pPr>
        <w:pStyle w:val="a3"/>
        <w:spacing w:before="4"/>
        <w:ind w:left="0"/>
        <w:rPr>
          <w:sz w:val="17"/>
        </w:rPr>
      </w:pPr>
    </w:p>
    <w:sectPr w:rsidR="00DA676F">
      <w:pgSz w:w="11910" w:h="16840"/>
      <w:pgMar w:top="158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4226F"/>
    <w:multiLevelType w:val="hybridMultilevel"/>
    <w:tmpl w:val="89BA050E"/>
    <w:lvl w:ilvl="0" w:tplc="689A3EDE">
      <w:start w:val="1"/>
      <w:numFmt w:val="decimal"/>
      <w:lvlText w:val="%1."/>
      <w:lvlJc w:val="left"/>
      <w:pPr>
        <w:ind w:left="102" w:hanging="3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F16BB76">
      <w:numFmt w:val="bullet"/>
      <w:lvlText w:val="•"/>
      <w:lvlJc w:val="left"/>
      <w:pPr>
        <w:ind w:left="1046" w:hanging="392"/>
      </w:pPr>
      <w:rPr>
        <w:rFonts w:hint="default"/>
        <w:lang w:val="ru-RU" w:eastAsia="en-US" w:bidi="ar-SA"/>
      </w:rPr>
    </w:lvl>
    <w:lvl w:ilvl="2" w:tplc="46C6700A">
      <w:numFmt w:val="bullet"/>
      <w:lvlText w:val="•"/>
      <w:lvlJc w:val="left"/>
      <w:pPr>
        <w:ind w:left="1993" w:hanging="392"/>
      </w:pPr>
      <w:rPr>
        <w:rFonts w:hint="default"/>
        <w:lang w:val="ru-RU" w:eastAsia="en-US" w:bidi="ar-SA"/>
      </w:rPr>
    </w:lvl>
    <w:lvl w:ilvl="3" w:tplc="A08A6EA6">
      <w:numFmt w:val="bullet"/>
      <w:lvlText w:val="•"/>
      <w:lvlJc w:val="left"/>
      <w:pPr>
        <w:ind w:left="2939" w:hanging="392"/>
      </w:pPr>
      <w:rPr>
        <w:rFonts w:hint="default"/>
        <w:lang w:val="ru-RU" w:eastAsia="en-US" w:bidi="ar-SA"/>
      </w:rPr>
    </w:lvl>
    <w:lvl w:ilvl="4" w:tplc="4808C9B8">
      <w:numFmt w:val="bullet"/>
      <w:lvlText w:val="•"/>
      <w:lvlJc w:val="left"/>
      <w:pPr>
        <w:ind w:left="3886" w:hanging="392"/>
      </w:pPr>
      <w:rPr>
        <w:rFonts w:hint="default"/>
        <w:lang w:val="ru-RU" w:eastAsia="en-US" w:bidi="ar-SA"/>
      </w:rPr>
    </w:lvl>
    <w:lvl w:ilvl="5" w:tplc="3A8EE968">
      <w:numFmt w:val="bullet"/>
      <w:lvlText w:val="•"/>
      <w:lvlJc w:val="left"/>
      <w:pPr>
        <w:ind w:left="4833" w:hanging="392"/>
      </w:pPr>
      <w:rPr>
        <w:rFonts w:hint="default"/>
        <w:lang w:val="ru-RU" w:eastAsia="en-US" w:bidi="ar-SA"/>
      </w:rPr>
    </w:lvl>
    <w:lvl w:ilvl="6" w:tplc="DEC84C76">
      <w:numFmt w:val="bullet"/>
      <w:lvlText w:val="•"/>
      <w:lvlJc w:val="left"/>
      <w:pPr>
        <w:ind w:left="5779" w:hanging="392"/>
      </w:pPr>
      <w:rPr>
        <w:rFonts w:hint="default"/>
        <w:lang w:val="ru-RU" w:eastAsia="en-US" w:bidi="ar-SA"/>
      </w:rPr>
    </w:lvl>
    <w:lvl w:ilvl="7" w:tplc="B81EE6EC">
      <w:numFmt w:val="bullet"/>
      <w:lvlText w:val="•"/>
      <w:lvlJc w:val="left"/>
      <w:pPr>
        <w:ind w:left="6726" w:hanging="392"/>
      </w:pPr>
      <w:rPr>
        <w:rFonts w:hint="default"/>
        <w:lang w:val="ru-RU" w:eastAsia="en-US" w:bidi="ar-SA"/>
      </w:rPr>
    </w:lvl>
    <w:lvl w:ilvl="8" w:tplc="AB149CD0">
      <w:numFmt w:val="bullet"/>
      <w:lvlText w:val="•"/>
      <w:lvlJc w:val="left"/>
      <w:pPr>
        <w:ind w:left="7673" w:hanging="392"/>
      </w:pPr>
      <w:rPr>
        <w:rFonts w:hint="default"/>
        <w:lang w:val="ru-RU" w:eastAsia="en-US" w:bidi="ar-SA"/>
      </w:rPr>
    </w:lvl>
  </w:abstractNum>
  <w:abstractNum w:abstractNumId="1">
    <w:nsid w:val="5E3D191E"/>
    <w:multiLevelType w:val="hybridMultilevel"/>
    <w:tmpl w:val="987C6482"/>
    <w:lvl w:ilvl="0" w:tplc="43601F08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E6E71F4">
      <w:numFmt w:val="bullet"/>
      <w:lvlText w:val="•"/>
      <w:lvlJc w:val="left"/>
      <w:pPr>
        <w:ind w:left="1262" w:hanging="240"/>
      </w:pPr>
      <w:rPr>
        <w:rFonts w:hint="default"/>
        <w:lang w:val="ru-RU" w:eastAsia="en-US" w:bidi="ar-SA"/>
      </w:rPr>
    </w:lvl>
    <w:lvl w:ilvl="2" w:tplc="0CEAD0FC">
      <w:numFmt w:val="bullet"/>
      <w:lvlText w:val="•"/>
      <w:lvlJc w:val="left"/>
      <w:pPr>
        <w:ind w:left="2185" w:hanging="240"/>
      </w:pPr>
      <w:rPr>
        <w:rFonts w:hint="default"/>
        <w:lang w:val="ru-RU" w:eastAsia="en-US" w:bidi="ar-SA"/>
      </w:rPr>
    </w:lvl>
    <w:lvl w:ilvl="3" w:tplc="FC7E0C32">
      <w:numFmt w:val="bullet"/>
      <w:lvlText w:val="•"/>
      <w:lvlJc w:val="left"/>
      <w:pPr>
        <w:ind w:left="3107" w:hanging="240"/>
      </w:pPr>
      <w:rPr>
        <w:rFonts w:hint="default"/>
        <w:lang w:val="ru-RU" w:eastAsia="en-US" w:bidi="ar-SA"/>
      </w:rPr>
    </w:lvl>
    <w:lvl w:ilvl="4" w:tplc="40FA0DB2">
      <w:numFmt w:val="bullet"/>
      <w:lvlText w:val="•"/>
      <w:lvlJc w:val="left"/>
      <w:pPr>
        <w:ind w:left="4030" w:hanging="240"/>
      </w:pPr>
      <w:rPr>
        <w:rFonts w:hint="default"/>
        <w:lang w:val="ru-RU" w:eastAsia="en-US" w:bidi="ar-SA"/>
      </w:rPr>
    </w:lvl>
    <w:lvl w:ilvl="5" w:tplc="B2609D68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  <w:lvl w:ilvl="6" w:tplc="3878A4AE">
      <w:numFmt w:val="bullet"/>
      <w:lvlText w:val="•"/>
      <w:lvlJc w:val="left"/>
      <w:pPr>
        <w:ind w:left="5875" w:hanging="240"/>
      </w:pPr>
      <w:rPr>
        <w:rFonts w:hint="default"/>
        <w:lang w:val="ru-RU" w:eastAsia="en-US" w:bidi="ar-SA"/>
      </w:rPr>
    </w:lvl>
    <w:lvl w:ilvl="7" w:tplc="3CB44886">
      <w:numFmt w:val="bullet"/>
      <w:lvlText w:val="•"/>
      <w:lvlJc w:val="left"/>
      <w:pPr>
        <w:ind w:left="6798" w:hanging="240"/>
      </w:pPr>
      <w:rPr>
        <w:rFonts w:hint="default"/>
        <w:lang w:val="ru-RU" w:eastAsia="en-US" w:bidi="ar-SA"/>
      </w:rPr>
    </w:lvl>
    <w:lvl w:ilvl="8" w:tplc="AA90D2EC">
      <w:numFmt w:val="bullet"/>
      <w:lvlText w:val="•"/>
      <w:lvlJc w:val="left"/>
      <w:pPr>
        <w:ind w:left="7721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A676F"/>
    <w:rsid w:val="0069142F"/>
    <w:rsid w:val="00DA676F"/>
    <w:rsid w:val="00EC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Пользователь</cp:lastModifiedBy>
  <cp:revision>2</cp:revision>
  <dcterms:created xsi:type="dcterms:W3CDTF">2021-09-05T14:15:00Z</dcterms:created>
  <dcterms:modified xsi:type="dcterms:W3CDTF">2021-09-05T14:15:00Z</dcterms:modified>
</cp:coreProperties>
</file>