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</w:rPr>
        <w:br/>
        <w:t>БАКЛУШИНСКАЯ СРЕДНЯЯ ШКОЛА</w:t>
      </w:r>
    </w:p>
    <w:p w:rsidR="00800FD3" w:rsidRDefault="00800FD3" w:rsidP="00800FD3">
      <w:pPr>
        <w:spacing w:after="0"/>
        <w:jc w:val="right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right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right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right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Утверждаю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Директор МКОУ </w:t>
      </w:r>
      <w:proofErr w:type="spellStart"/>
      <w:r>
        <w:rPr>
          <w:rFonts w:ascii="Times New Roman" w:hAnsi="Times New Roman" w:cs="Times New Roman"/>
        </w:rPr>
        <w:t>Баклушинская</w:t>
      </w:r>
      <w:proofErr w:type="spellEnd"/>
      <w:r>
        <w:rPr>
          <w:rFonts w:ascii="Times New Roman" w:hAnsi="Times New Roman" w:cs="Times New Roman"/>
        </w:rPr>
        <w:t xml:space="preserve"> средняя школа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___________/</w:t>
      </w:r>
      <w:proofErr w:type="spellStart"/>
      <w:r>
        <w:rPr>
          <w:rFonts w:ascii="Times New Roman" w:hAnsi="Times New Roman" w:cs="Times New Roman"/>
        </w:rPr>
        <w:t>Косинская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31F6C">
        <w:rPr>
          <w:rFonts w:ascii="Times New Roman" w:hAnsi="Times New Roman" w:cs="Times New Roman"/>
        </w:rPr>
        <w:t xml:space="preserve">                    27.04. </w:t>
      </w:r>
      <w:r>
        <w:rPr>
          <w:rFonts w:ascii="Times New Roman" w:hAnsi="Times New Roman" w:cs="Times New Roman"/>
        </w:rPr>
        <w:t>2020 год</w:t>
      </w:r>
    </w:p>
    <w:p w:rsidR="00800FD3" w:rsidRDefault="00800FD3" w:rsidP="00800FD3">
      <w:pPr>
        <w:spacing w:after="0"/>
        <w:jc w:val="center"/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ОБРАЗОВАТЕЛЬНОЙ ДЕЯТЕЛЬНОСТИ С ИСПОЛЬЗОВАНИЕМ ЭЛЕКТРОННОГО ОБУЧЕНИЯ И ДИСТАНЦИОННЫХ ОБРАЗОВАТЕЛЬНЫХ ТЕХНОЛОГИЙ</w:t>
      </w:r>
    </w:p>
    <w:p w:rsidR="00800FD3" w:rsidRP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FD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800FD3">
        <w:rPr>
          <w:rFonts w:ascii="Times New Roman" w:hAnsi="Times New Roman" w:cs="Times New Roman"/>
          <w:sz w:val="28"/>
          <w:szCs w:val="28"/>
        </w:rPr>
        <w:br/>
        <w:t>БАКЛУШИНСКАЯ СРЕДНЯЯ ШКОЛА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Рассмотрено и принято на заседании 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педагогического совета 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Баклушинская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31F6C">
        <w:rPr>
          <w:rFonts w:ascii="Times New Roman" w:hAnsi="Times New Roman" w:cs="Times New Roman"/>
          <w:sz w:val="24"/>
          <w:szCs w:val="24"/>
        </w:rPr>
        <w:t xml:space="preserve">         Протокол №  4  от 27</w:t>
      </w:r>
      <w:bookmarkStart w:id="0" w:name="_GoBack"/>
      <w:bookmarkEnd w:id="0"/>
      <w:r w:rsidR="00131F6C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131F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Председатель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С. Баклуши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</w:p>
    <w:p w:rsidR="00800FD3" w:rsidRDefault="00800FD3" w:rsidP="0080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 ОБЩИЕ ПОЛОЖЕНИЯ</w:t>
      </w:r>
    </w:p>
    <w:p w:rsidR="00800FD3" w:rsidRPr="00800FD3" w:rsidRDefault="00800FD3" w:rsidP="0080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1.1.Настоящее Положение устанавливает правила реализации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800FD3">
        <w:rPr>
          <w:rFonts w:ascii="Times New Roman" w:hAnsi="Times New Roman" w:cs="Times New Roman"/>
          <w:sz w:val="28"/>
          <w:szCs w:val="28"/>
        </w:rPr>
        <w:br/>
        <w:t>БАКЛУШИНСКАЯ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D3">
        <w:rPr>
          <w:rFonts w:ascii="Times New Roman" w:hAnsi="Times New Roman"/>
          <w:sz w:val="24"/>
          <w:szCs w:val="24"/>
        </w:rPr>
        <w:t>дополнительных общеразвивающих программ с использованием дистанционных образовательных технологий и электронного обучения</w:t>
      </w:r>
    </w:p>
    <w:p w:rsidR="00800FD3" w:rsidRDefault="00800FD3" w:rsidP="00800FD3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Настоящее Положение разработано в соответствии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00FD3" w:rsidRDefault="00800FD3" w:rsidP="00800FD3">
      <w:pPr>
        <w:pStyle w:val="a3"/>
        <w:numPr>
          <w:ilvl w:val="0"/>
          <w:numId w:val="1"/>
        </w:numPr>
        <w:spacing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800FD3" w:rsidRDefault="00800FD3" w:rsidP="00800FD3">
      <w:pPr>
        <w:pStyle w:val="a3"/>
        <w:numPr>
          <w:ilvl w:val="0"/>
          <w:numId w:val="1"/>
        </w:numPr>
        <w:spacing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00FD3" w:rsidRDefault="00800FD3" w:rsidP="00800FD3">
      <w:pPr>
        <w:pStyle w:val="a3"/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№1015 от 30.08.2013</w:t>
      </w:r>
    </w:p>
    <w:p w:rsidR="00800FD3" w:rsidRDefault="00800FD3" w:rsidP="00800FD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Электронное обучение (далее ЭО)-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00FD3" w:rsidRDefault="00800FD3" w:rsidP="00800FD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00FD3" w:rsidRDefault="00800FD3" w:rsidP="00800FD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Учреждение  вправе использовать </w:t>
      </w:r>
      <w:r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получения дополнительного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непосредственного взаимодействия педагогического работника с обучающимся определяется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образовательной деятельности.</w:t>
      </w:r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Учреждение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общение;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 к теме занятий; электронные пособия, разработанные с учетом требований законодательства РФ об образовательной деятельности.</w:t>
      </w:r>
    </w:p>
    <w:p w:rsidR="00800FD3" w:rsidRDefault="00800FD3" w:rsidP="00800FD3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ЭО и ДОТ, используемые в образовательной деятельности, находят отражение в рабочих программах по соответствующим учебным дисциплинам. В обучении с применением 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внеаудиторная работа;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работа.</w:t>
      </w:r>
    </w:p>
    <w:p w:rsidR="00800FD3" w:rsidRDefault="00800FD3" w:rsidP="00800FD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дистанционных курсов может осуществляться в следующих режимах: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методических материалов;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(проверка тестов,  различные виды текущего контроля и промежуточной аттестации);</w:t>
      </w:r>
    </w:p>
    <w:p w:rsidR="00800FD3" w:rsidRDefault="00800FD3" w:rsidP="00800FD3">
      <w:pPr>
        <w:pStyle w:val="a3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0FD3" w:rsidRDefault="00800FD3" w:rsidP="00800FD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00FD3" w:rsidRDefault="00800FD3" w:rsidP="00800F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800FD3" w:rsidRDefault="00800FD3" w:rsidP="00800FD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дополнительного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работы.</w:t>
      </w:r>
    </w:p>
    <w:p w:rsidR="00800FD3" w:rsidRDefault="00800FD3" w:rsidP="00800FD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Созданию условий для реализации индивидуальной образовательной траектории и персонализации обучения;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доступ к различным информационным ресурсам для образовательной деятельности  в любое удобное для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время;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Созданию единой образовательной среды обучения;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эффективности организации учебного процесса.</w:t>
      </w:r>
    </w:p>
    <w:p w:rsidR="00800FD3" w:rsidRDefault="00800FD3" w:rsidP="00800FD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Основными принципами применения ЭО и ДОТ являются: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Принцип доступности, выражающийся в предоставлении всем обучающимся возможности освоения программ дополнительного образования непосредственно по месту жительства или временного пребывания;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образовательной деятельности  с помощью информационно-образовательной среды;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800FD3" w:rsidRDefault="00800FD3" w:rsidP="00800FD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800FD3" w:rsidRDefault="00800FD3" w:rsidP="00800FD3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Основными направлениями деятельности являются:</w:t>
      </w:r>
    </w:p>
    <w:p w:rsidR="00800FD3" w:rsidRDefault="00800FD3" w:rsidP="00800F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800FD3" w:rsidRDefault="00800FD3" w:rsidP="00800F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800FD3" w:rsidRDefault="00800FD3" w:rsidP="00800F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800FD3" w:rsidRDefault="00800FD3" w:rsidP="00800FD3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0FD3" w:rsidRDefault="00800FD3" w:rsidP="00800FD3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образовательной деятельности  с использованием ЭО и ДОТ</w:t>
      </w:r>
    </w:p>
    <w:p w:rsidR="00800FD3" w:rsidRDefault="00800FD3" w:rsidP="00800FD3">
      <w:pPr>
        <w:pStyle w:val="a3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образовательной деятельности с использованием ЭО и ДОТ являются: обучающиеся, педагогические, административные и учебно-вспомогательные работники учреждения, родители (законные представители)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 с использованием ЭО и ДОТ организуется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основным направлениям учебной деятельности.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>, ФКГОС.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800FD3" w:rsidRDefault="00800FD3" w:rsidP="00800FD3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00FD3" w:rsidRDefault="00800FD3" w:rsidP="00800FD3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дистанционного и электронного обучения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Учреждение  обеспечивает каждому обучающемуся возможность доступа к средствам ЭО и ДОТ,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к образовательной онлайн-платформе, используемой учреждением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результатов обучения педагог обеспечивает контроль соблюдения условий проведения оценочных мероприятий.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800FD3" w:rsidRDefault="00800FD3" w:rsidP="00800F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учебного материала;</w:t>
      </w:r>
    </w:p>
    <w:p w:rsidR="00800FD3" w:rsidRDefault="00800FD3" w:rsidP="00800F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(лекционные и практические);</w:t>
      </w:r>
    </w:p>
    <w:p w:rsidR="00800FD3" w:rsidRDefault="00800FD3" w:rsidP="00800F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Консультации;</w:t>
      </w:r>
    </w:p>
    <w:p w:rsidR="00800FD3" w:rsidRDefault="00800FD3" w:rsidP="00800F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контроль;</w:t>
      </w:r>
    </w:p>
    <w:p w:rsidR="00800FD3" w:rsidRDefault="00800FD3" w:rsidP="00800FD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аттестация. 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обучения с использованием ЭО и ДОТ осуществляется по 2 моделям:</w:t>
      </w:r>
    </w:p>
    <w:p w:rsidR="00800FD3" w:rsidRDefault="00800FD3" w:rsidP="00800FD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/>
          <w:sz w:val="24"/>
          <w:szCs w:val="24"/>
        </w:rPr>
        <w:t>опосредственного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осуществления взаимодействия педагога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00FD3" w:rsidRDefault="00800FD3" w:rsidP="00800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800FD3" w:rsidRDefault="00800FD3" w:rsidP="00800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 высокой степенью успешности в освоении программ;</w:t>
      </w:r>
    </w:p>
    <w:p w:rsidR="00800FD3" w:rsidRDefault="00800FD3" w:rsidP="00800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800FD3" w:rsidRDefault="00800FD3" w:rsidP="00800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по очно-заочной форме обучения.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Опосредованное взаимодействие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Учреждение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800FD3" w:rsidRDefault="00800FD3" w:rsidP="00800FD3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800FD3" w:rsidRDefault="00800FD3" w:rsidP="00800FD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00FD3" w:rsidRDefault="00800FD3" w:rsidP="00800F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Приложение №1</w:t>
      </w:r>
    </w:p>
    <w:p w:rsidR="00800FD3" w:rsidRDefault="00800FD3" w:rsidP="00800F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FD3" w:rsidRPr="00800FD3" w:rsidRDefault="00800FD3" w:rsidP="00800FD3">
      <w:pPr>
        <w:spacing w:after="0"/>
        <w:jc w:val="center"/>
        <w:rPr>
          <w:rFonts w:ascii="Times New Roman" w:hAnsi="Times New Roman" w:cs="Times New Roman"/>
        </w:rPr>
      </w:pPr>
      <w:r w:rsidRPr="00800FD3">
        <w:rPr>
          <w:rFonts w:ascii="Times New Roman" w:hAnsi="Times New Roman" w:cs="Times New Roman"/>
        </w:rPr>
        <w:t>МУНИЦИПАЛЬНОЕ КАЗЕННОЕ ОБЩЕОБРАЗОВАТЕЛЬНОЕ УЧРЕЖДЕНИЕ</w:t>
      </w:r>
      <w:r w:rsidRPr="00800FD3">
        <w:rPr>
          <w:rFonts w:ascii="Times New Roman" w:hAnsi="Times New Roman" w:cs="Times New Roman"/>
        </w:rPr>
        <w:br/>
        <w:t>БАКЛУШИНСКАЯ СРЕДНЯЯ ШКОЛА</w:t>
      </w:r>
    </w:p>
    <w:p w:rsidR="00800FD3" w:rsidRDefault="00800FD3" w:rsidP="00800F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00FD3" w:rsidRDefault="00800FD3" w:rsidP="00800F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/>
          <w:b/>
          <w:sz w:val="24"/>
          <w:szCs w:val="24"/>
        </w:rPr>
        <w:t>развивающих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800FD3" w:rsidRDefault="00800FD3" w:rsidP="00800F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кружкового объединения 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Педагога______________________________________________________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(дата и время)______________________________________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0FD3" w:rsidRDefault="00800FD3" w:rsidP="00800FD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015"/>
        <w:gridCol w:w="1642"/>
        <w:gridCol w:w="980"/>
        <w:gridCol w:w="918"/>
        <w:gridCol w:w="953"/>
        <w:gridCol w:w="1037"/>
        <w:gridCol w:w="1265"/>
        <w:gridCol w:w="808"/>
        <w:gridCol w:w="1236"/>
      </w:tblGrid>
      <w:tr w:rsidR="00800FD3" w:rsidTr="00800FD3"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 (задание для изучения)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дистанционных курсов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00FD3" w:rsidTr="00800F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D3" w:rsidRDefault="0080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D3" w:rsidRDefault="0080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D3" w:rsidTr="00800FD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D3" w:rsidTr="00800FD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FD3" w:rsidTr="00800FD3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3" w:rsidRDefault="0080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FD3" w:rsidRDefault="00800FD3" w:rsidP="00800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Разделы:</w:t>
      </w:r>
    </w:p>
    <w:p w:rsidR="00800FD3" w:rsidRDefault="00800FD3" w:rsidP="00800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Лекция;</w:t>
      </w:r>
    </w:p>
    <w:p w:rsidR="00800FD3" w:rsidRDefault="00800FD3" w:rsidP="00800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работа;</w:t>
      </w:r>
    </w:p>
    <w:p w:rsidR="00800FD3" w:rsidRDefault="00800FD3" w:rsidP="00800F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внеаудиторная работа;</w:t>
      </w:r>
    </w:p>
    <w:p w:rsidR="00800FD3" w:rsidRDefault="00800FD3" w:rsidP="00800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работа.</w:t>
      </w:r>
    </w:p>
    <w:p w:rsidR="00800FD3" w:rsidRDefault="00800FD3" w:rsidP="00800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Сопровождение дистанционных курсов может осуществляться в следующих режимах:</w:t>
      </w:r>
    </w:p>
    <w:p w:rsidR="00800FD3" w:rsidRDefault="00800FD3" w:rsidP="00800FD3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;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методических материалов;</w:t>
      </w:r>
    </w:p>
    <w:p w:rsidR="00800FD3" w:rsidRDefault="00800FD3" w:rsidP="00800FD3">
      <w:pPr>
        <w:pStyle w:val="a3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(проверка тестов,  различные виды текущего контроля и промежуточной аттестации);</w:t>
      </w: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отработанного времени. Дата. Подпись.</w:t>
      </w: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D3" w:rsidRDefault="00800FD3" w:rsidP="0080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D3" w:rsidRDefault="00800FD3" w:rsidP="0080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0FD3">
          <w:pgSz w:w="11906" w:h="16838"/>
          <w:pgMar w:top="1134" w:right="850" w:bottom="1134" w:left="709" w:header="708" w:footer="708" w:gutter="0"/>
          <w:cols w:space="720"/>
        </w:sectPr>
      </w:pPr>
    </w:p>
    <w:p w:rsidR="00800FD3" w:rsidRDefault="00800FD3" w:rsidP="00800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96A" w:rsidRDefault="0087196A"/>
    <w:sectPr w:rsidR="008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5"/>
    <w:rsid w:val="00131F6C"/>
    <w:rsid w:val="00800FD3"/>
    <w:rsid w:val="00865175"/>
    <w:rsid w:val="00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D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00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D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00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2187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3</cp:revision>
  <dcterms:created xsi:type="dcterms:W3CDTF">2020-04-27T17:09:00Z</dcterms:created>
  <dcterms:modified xsi:type="dcterms:W3CDTF">2020-04-28T07:07:00Z</dcterms:modified>
</cp:coreProperties>
</file>